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2BF94" w14:textId="2F65A93B" w:rsidR="00933BC0" w:rsidRPr="00933BC0" w:rsidRDefault="00506551" w:rsidP="00933BC0">
      <w:pPr>
        <w:ind w:left="284"/>
      </w:pPr>
      <w:r>
        <w:rPr>
          <w:noProof/>
        </w:rPr>
        <w:drawing>
          <wp:anchor distT="0" distB="0" distL="114300" distR="114300" simplePos="0" relativeHeight="251657728" behindDoc="1" locked="0" layoutInCell="1" allowOverlap="1" wp14:anchorId="1DF652DC" wp14:editId="25D6757B">
            <wp:simplePos x="0" y="0"/>
            <wp:positionH relativeFrom="column">
              <wp:posOffset>-289560</wp:posOffset>
            </wp:positionH>
            <wp:positionV relativeFrom="paragraph">
              <wp:posOffset>-164465</wp:posOffset>
            </wp:positionV>
            <wp:extent cx="3403600" cy="1520825"/>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03600" cy="1520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C76E5" w14:textId="77777777" w:rsidR="00933BC0" w:rsidRDefault="00933BC0" w:rsidP="00933BC0">
      <w:pPr>
        <w:pStyle w:val="Kop2"/>
      </w:pPr>
    </w:p>
    <w:p w14:paraId="1509F8D9" w14:textId="77777777" w:rsidR="00933BC0" w:rsidRDefault="00933BC0" w:rsidP="00933BC0">
      <w:pPr>
        <w:pStyle w:val="Kop2"/>
      </w:pPr>
    </w:p>
    <w:p w14:paraId="3A9C6583" w14:textId="77777777" w:rsidR="00933BC0" w:rsidRDefault="00933BC0" w:rsidP="00933BC0">
      <w:pPr>
        <w:pStyle w:val="Kop2"/>
      </w:pPr>
    </w:p>
    <w:p w14:paraId="1CEF33C6" w14:textId="77777777" w:rsidR="00933BC0" w:rsidRDefault="00933BC0" w:rsidP="00933BC0">
      <w:pPr>
        <w:pStyle w:val="Kop2"/>
      </w:pPr>
    </w:p>
    <w:p w14:paraId="1FA1FCF6" w14:textId="77777777" w:rsidR="00933BC0" w:rsidRDefault="00933BC0" w:rsidP="00933BC0">
      <w:pPr>
        <w:pStyle w:val="Kop2"/>
      </w:pPr>
      <w:r>
        <w:t>veilig, duurzaam, gezond, aantrekkelijk.</w:t>
      </w:r>
    </w:p>
    <w:p w14:paraId="24722E87" w14:textId="77777777" w:rsidR="00933BC0" w:rsidRDefault="00933BC0" w:rsidP="00933BC0">
      <w:pPr>
        <w:pStyle w:val="Kop"/>
      </w:pPr>
      <w:r>
        <w:t>De winst van samen doen.</w:t>
      </w:r>
    </w:p>
    <w:p w14:paraId="4B6FBD9F" w14:textId="77777777" w:rsidR="00933BC0" w:rsidRDefault="00933BC0" w:rsidP="00933BC0"/>
    <w:p w14:paraId="18CA48AB" w14:textId="77777777" w:rsidR="00933BC0" w:rsidRPr="00506551" w:rsidRDefault="00933BC0" w:rsidP="00933BC0">
      <w:pPr>
        <w:rPr>
          <w:color w:val="200646"/>
        </w:rPr>
      </w:pPr>
      <w:r w:rsidRPr="00506551">
        <w:rPr>
          <w:rFonts w:hint="cs"/>
          <w:color w:val="200646"/>
        </w:rPr>
        <w:t>…</w:t>
      </w:r>
      <w:r w:rsidRPr="00506551">
        <w:rPr>
          <w:color w:val="200646"/>
        </w:rPr>
        <w:t xml:space="preserve">. (naam trekkingsgerechtigde) zorgt vanuit Ondernemersfonds Dordrecht voor de verantwoorde besteding van de gelden, die bijeengebracht zijn door ondernemers en organisaties in (gebied </w:t>
      </w:r>
      <w:r w:rsidRPr="00506551">
        <w:rPr>
          <w:rFonts w:hint="cs"/>
          <w:color w:val="200646"/>
        </w:rPr>
        <w:t>…</w:t>
      </w:r>
      <w:r w:rsidRPr="00506551">
        <w:rPr>
          <w:color w:val="200646"/>
        </w:rPr>
        <w:t>)</w:t>
      </w:r>
    </w:p>
    <w:p w14:paraId="23527BAD" w14:textId="77777777" w:rsidR="00933BC0" w:rsidRPr="00506551" w:rsidRDefault="00933BC0" w:rsidP="00933BC0">
      <w:pPr>
        <w:rPr>
          <w:color w:val="200646"/>
        </w:rPr>
      </w:pPr>
      <w:r w:rsidRPr="00506551">
        <w:rPr>
          <w:color w:val="200646"/>
        </w:rPr>
        <w:t>Ondernemersfonds Dordrecht is voor en door ondernemers. Het geeft impuls aan samenwerking tussen het bedrijfsleven, allerlei organisaties en de gemeente en zorgt voor economische en maatschappelijke ontwikkeling van de stad. Zo draagt het bij aan een bruisende binnenstad, veilige en toekomstbestendige bedrijventerreinen en een sterke en betrokken wijkeconomie.</w:t>
      </w:r>
    </w:p>
    <w:p w14:paraId="2E5F4E20" w14:textId="77777777" w:rsidR="00933BC0" w:rsidRPr="00506551" w:rsidRDefault="00933BC0" w:rsidP="00933BC0">
      <w:pPr>
        <w:rPr>
          <w:color w:val="200646"/>
        </w:rPr>
      </w:pPr>
      <w:r w:rsidRPr="00506551">
        <w:rPr>
          <w:color w:val="200646"/>
        </w:rPr>
        <w:t xml:space="preserve"> </w:t>
      </w:r>
    </w:p>
    <w:p w14:paraId="1944F6E5" w14:textId="77777777" w:rsidR="00933BC0" w:rsidRPr="00506551" w:rsidRDefault="00933BC0" w:rsidP="00933BC0">
      <w:pPr>
        <w:pStyle w:val="Kop2"/>
        <w:rPr>
          <w:color w:val="200646"/>
        </w:rPr>
      </w:pPr>
      <w:r w:rsidRPr="00506551">
        <w:rPr>
          <w:color w:val="200646"/>
        </w:rPr>
        <w:t>Financi</w:t>
      </w:r>
      <w:r w:rsidRPr="00506551">
        <w:rPr>
          <w:rFonts w:hint="cs"/>
          <w:color w:val="200646"/>
        </w:rPr>
        <w:t>ë</w:t>
      </w:r>
      <w:r w:rsidRPr="00506551">
        <w:rPr>
          <w:color w:val="200646"/>
        </w:rPr>
        <w:t>le ruimte</w:t>
      </w:r>
    </w:p>
    <w:p w14:paraId="05C07DCC" w14:textId="77777777" w:rsidR="00933BC0" w:rsidRPr="00506551" w:rsidRDefault="00933BC0" w:rsidP="00933BC0">
      <w:pPr>
        <w:rPr>
          <w:color w:val="200646"/>
        </w:rPr>
      </w:pPr>
      <w:r w:rsidRPr="00506551">
        <w:rPr>
          <w:color w:val="200646"/>
        </w:rPr>
        <w:t>Ondernemersfonds Dordrecht zorgt in de hele stad voor financi</w:t>
      </w:r>
      <w:r w:rsidRPr="00506551">
        <w:rPr>
          <w:rFonts w:hint="cs"/>
          <w:color w:val="200646"/>
        </w:rPr>
        <w:t>ë</w:t>
      </w:r>
      <w:r w:rsidRPr="00506551">
        <w:rPr>
          <w:color w:val="200646"/>
        </w:rPr>
        <w:t>le ruimte om initiatieven te ontwikkelen. Het besteedbare budget daarvoor wordt bijeengebracht door een opslag op de OZB voor niet-woningen. Vanaf 2024 wordt daarvoor 75 euro per 100.000 euro WOZ-waarde berekend, een bedrag wat jaarlijks ge</w:t>
      </w:r>
      <w:r w:rsidRPr="00506551">
        <w:rPr>
          <w:rFonts w:hint="cs"/>
          <w:color w:val="200646"/>
        </w:rPr>
        <w:t>ï</w:t>
      </w:r>
      <w:r w:rsidRPr="00506551">
        <w:rPr>
          <w:color w:val="200646"/>
        </w:rPr>
        <w:t>ndexeerd wordt en wat volledig ten goede komt aan Ondernemersfonds Dordrecht. Zowel de eigenaren (40%) als de gebruikers (60%) dragen bij. Vastgoedeigenaren, bedrijven, winkels, industrie, horeca, zorgorganisaties, onderwijs, sportverenigingen, culturele instellingen en de gemeente, ze betalen allemaal mee. Zo wordt een aanzienlijk bedrag bijeengebracht wat vanuit een centraal fonds wordt beheerd.</w:t>
      </w:r>
    </w:p>
    <w:p w14:paraId="44A69CFA" w14:textId="77777777" w:rsidR="00933BC0" w:rsidRPr="00506551" w:rsidRDefault="00933BC0" w:rsidP="00933BC0">
      <w:pPr>
        <w:rPr>
          <w:color w:val="200646"/>
        </w:rPr>
      </w:pPr>
    </w:p>
    <w:p w14:paraId="46E1008E" w14:textId="77777777" w:rsidR="00933BC0" w:rsidRPr="00506551" w:rsidRDefault="00933BC0" w:rsidP="00933BC0">
      <w:pPr>
        <w:pStyle w:val="Kop2"/>
        <w:rPr>
          <w:color w:val="200646"/>
        </w:rPr>
      </w:pPr>
      <w:r w:rsidRPr="00506551">
        <w:rPr>
          <w:color w:val="200646"/>
        </w:rPr>
        <w:t>Trekkingsgebieden</w:t>
      </w:r>
    </w:p>
    <w:p w14:paraId="40DF2A57" w14:textId="77777777" w:rsidR="00933BC0" w:rsidRPr="00506551" w:rsidRDefault="00933BC0" w:rsidP="00933BC0">
      <w:pPr>
        <w:rPr>
          <w:color w:val="200646"/>
        </w:rPr>
      </w:pPr>
      <w:r w:rsidRPr="00506551">
        <w:rPr>
          <w:color w:val="200646"/>
        </w:rPr>
        <w:t>Voor een goede bestemming van de gelden is Dordrecht opgedeeld in 25 logische gebieden waarin samenwerking mogelijk is. Deze zogenaamde trekkingsgebieden beschikken allemaal over hun bijeengebrachte budget. Dordrecht is verdeeld in 25 trekkingsgebieden. Elk gebied beschikt over een eigen bijeengebracht budget. De ondernemers en organisaties in zo</w:t>
      </w:r>
      <w:r w:rsidRPr="00506551">
        <w:rPr>
          <w:rFonts w:hint="cs"/>
          <w:color w:val="200646"/>
        </w:rPr>
        <w:t>’</w:t>
      </w:r>
      <w:r w:rsidRPr="00506551">
        <w:rPr>
          <w:color w:val="200646"/>
        </w:rPr>
        <w:t xml:space="preserve">n gebied beslissen samen waaraan zij dat besteden. Voor de uitvoering van plannen is in elk gebied is een trekkingsgerechtigde nodig: een stichting of vereniging van waaruit ondernemers en organisaties samen plannen bedenken, beoordelen, indienen en uitvoeren. </w:t>
      </w:r>
      <w:r w:rsidRPr="00506551">
        <w:rPr>
          <w:rFonts w:hint="cs"/>
          <w:color w:val="200646"/>
        </w:rPr>
        <w:t>…</w:t>
      </w:r>
      <w:r w:rsidRPr="00506551">
        <w:rPr>
          <w:color w:val="200646"/>
        </w:rPr>
        <w:t xml:space="preserve"> (naam van de trekkingsgerechtigde) zorgt voor verantwoorde en breed gedragen bestedingen in (gebied </w:t>
      </w:r>
      <w:r w:rsidRPr="00506551">
        <w:rPr>
          <w:rFonts w:hint="cs"/>
          <w:color w:val="200646"/>
        </w:rPr>
        <w:t>…</w:t>
      </w:r>
      <w:r w:rsidRPr="00506551">
        <w:rPr>
          <w:color w:val="200646"/>
        </w:rPr>
        <w:t>).</w:t>
      </w:r>
    </w:p>
    <w:p w14:paraId="4C6834E1" w14:textId="77777777" w:rsidR="00933BC0" w:rsidRPr="00506551" w:rsidRDefault="00933BC0" w:rsidP="00933BC0">
      <w:pPr>
        <w:rPr>
          <w:color w:val="200646"/>
        </w:rPr>
      </w:pPr>
    </w:p>
    <w:p w14:paraId="54C17D72" w14:textId="77777777" w:rsidR="00462365" w:rsidRPr="00506551" w:rsidRDefault="00933BC0" w:rsidP="00933BC0">
      <w:pPr>
        <w:rPr>
          <w:color w:val="200646"/>
        </w:rPr>
      </w:pPr>
      <w:r w:rsidRPr="00506551">
        <w:rPr>
          <w:color w:val="200646"/>
        </w:rPr>
        <w:t>Meer informatie: www.ondernemersfondsdordrecht.nl</w:t>
      </w:r>
    </w:p>
    <w:sectPr w:rsidR="00462365" w:rsidRPr="00506551" w:rsidSect="00A54E48">
      <w:headerReference w:type="default" r:id="rId10"/>
      <w:footerReference w:type="first" r:id="rId11"/>
      <w:pgSz w:w="11900" w:h="16840"/>
      <w:pgMar w:top="1417" w:right="1417" w:bottom="1335"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4D2A6" w14:textId="77777777" w:rsidR="0053591A" w:rsidRDefault="0053591A" w:rsidP="00BC5DE9">
      <w:pPr>
        <w:spacing w:line="240" w:lineRule="auto"/>
      </w:pPr>
      <w:r>
        <w:separator/>
      </w:r>
    </w:p>
  </w:endnote>
  <w:endnote w:type="continuationSeparator" w:id="0">
    <w:p w14:paraId="164FA9CD" w14:textId="77777777" w:rsidR="0053591A" w:rsidRDefault="0053591A" w:rsidP="00BC5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regular">
    <w:charset w:val="00"/>
    <w:family w:val="auto"/>
    <w:pitch w:val="variable"/>
    <w:sig w:usb0="E00002FF" w:usb1="4000201B" w:usb2="00000028" w:usb3="00000000" w:csb0="0000019F" w:csb1="00000000"/>
  </w:font>
  <w:font w:name="Poppins ExtraBold">
    <w:panose1 w:val="00000900000000000000"/>
    <w:charset w:val="00"/>
    <w:family w:val="auto"/>
    <w:pitch w:val="variable"/>
    <w:sig w:usb0="00008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0EB21" w14:textId="3242DA4B" w:rsidR="00A54E48" w:rsidRPr="005F406E" w:rsidRDefault="00506551" w:rsidP="00A54E48">
    <w:pPr>
      <w:pStyle w:val="Voettekst"/>
      <w:rPr>
        <w:rFonts w:ascii="Open Sans" w:hAnsi="Open Sans" w:cs="Open Sans"/>
        <w:color w:val="482974"/>
        <w:sz w:val="16"/>
        <w:szCs w:val="16"/>
      </w:rPr>
    </w:pPr>
    <w:r>
      <w:rPr>
        <w:noProof/>
      </w:rPr>
      <w:drawing>
        <wp:anchor distT="0" distB="0" distL="114300" distR="114300" simplePos="0" relativeHeight="251657216" behindDoc="1" locked="0" layoutInCell="1" allowOverlap="1" wp14:anchorId="77F86593" wp14:editId="52AF8309">
          <wp:simplePos x="0" y="0"/>
          <wp:positionH relativeFrom="margin">
            <wp:posOffset>5232400</wp:posOffset>
          </wp:positionH>
          <wp:positionV relativeFrom="paragraph">
            <wp:posOffset>-146685</wp:posOffset>
          </wp:positionV>
          <wp:extent cx="525780" cy="525780"/>
          <wp:effectExtent l="0" t="0" r="0" b="0"/>
          <wp:wrapNone/>
          <wp:docPr id="1" name="Afbeelding 2" descr="Afbeelding met Graphics, Lettertype, logo,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Graphics, Lettertype, logo, symbool&#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E48" w:rsidRPr="005F406E">
      <w:rPr>
        <w:rFonts w:ascii="Open Sans" w:hAnsi="Open Sans" w:cs="Open Sans"/>
        <w:color w:val="482974"/>
        <w:sz w:val="16"/>
        <w:szCs w:val="16"/>
      </w:rPr>
      <w:t>Stichting Ondernemersfonds Dordrecht, Heliotroopring 300, 3316 KG D</w:t>
    </w:r>
    <w:r w:rsidR="00A54E48">
      <w:rPr>
        <w:rFonts w:ascii="Open Sans" w:hAnsi="Open Sans" w:cs="Open Sans"/>
        <w:color w:val="482974"/>
        <w:sz w:val="16"/>
        <w:szCs w:val="16"/>
      </w:rPr>
      <w:t>ordrecht</w:t>
    </w:r>
  </w:p>
  <w:p w14:paraId="53D948CC" w14:textId="77777777" w:rsidR="00A54E48" w:rsidRPr="00A54E48" w:rsidRDefault="00A54E48" w:rsidP="00A54E48">
    <w:pPr>
      <w:pStyle w:val="Voettekst"/>
      <w:rPr>
        <w:rFonts w:ascii="Open Sans" w:hAnsi="Open Sans" w:cs="Open Sans"/>
      </w:rPr>
    </w:pPr>
    <w:hyperlink r:id="rId2" w:history="1">
      <w:r w:rsidRPr="005F406E">
        <w:rPr>
          <w:rStyle w:val="Hyperlink"/>
          <w:rFonts w:ascii="Open Sans" w:hAnsi="Open Sans" w:cs="Open Sans"/>
          <w:sz w:val="16"/>
          <w:szCs w:val="16"/>
        </w:rPr>
        <w:t>info@ondernemersfondsdordrecht.nl  |  www.ondernemersfondsdordrecht.nl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3EC7" w14:textId="77777777" w:rsidR="0053591A" w:rsidRDefault="0053591A" w:rsidP="00BC5DE9">
      <w:pPr>
        <w:spacing w:line="240" w:lineRule="auto"/>
      </w:pPr>
      <w:r>
        <w:separator/>
      </w:r>
    </w:p>
  </w:footnote>
  <w:footnote w:type="continuationSeparator" w:id="0">
    <w:p w14:paraId="0CA70AA9" w14:textId="77777777" w:rsidR="0053591A" w:rsidRDefault="0053591A" w:rsidP="00BC5D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280E" w14:textId="02EE14B9" w:rsidR="00BC5DE9" w:rsidRDefault="00506551">
    <w:pPr>
      <w:pStyle w:val="Koptekst"/>
    </w:pPr>
    <w:r>
      <w:rPr>
        <w:noProof/>
      </w:rPr>
      <w:drawing>
        <wp:anchor distT="0" distB="0" distL="114300" distR="114300" simplePos="0" relativeHeight="251658240" behindDoc="1" locked="0" layoutInCell="1" allowOverlap="1" wp14:anchorId="75206CBC" wp14:editId="11624B43">
          <wp:simplePos x="0" y="0"/>
          <wp:positionH relativeFrom="column">
            <wp:posOffset>5237480</wp:posOffset>
          </wp:positionH>
          <wp:positionV relativeFrom="paragraph">
            <wp:posOffset>-184150</wp:posOffset>
          </wp:positionV>
          <wp:extent cx="520700" cy="469900"/>
          <wp:effectExtent l="0" t="0" r="0" b="0"/>
          <wp:wrapNone/>
          <wp:docPr id="3" name="Afbeelding 2" descr="Afbeelding met Graphics, Lettertype, symbool,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Graphics, Lettertype, symbool, typografie&#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C83696"/>
    <w:lvl w:ilvl="0">
      <w:start w:val="1"/>
      <w:numFmt w:val="decimal"/>
      <w:pStyle w:val="Lijstnummering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jstnummering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jstnummering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jstnummering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jstopsomtek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jstopsomteken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jstopsomteken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jstopsomteken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jstnummering"/>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jstopsomteken"/>
      <w:lvlText w:val=""/>
      <w:lvlJc w:val="left"/>
      <w:pPr>
        <w:tabs>
          <w:tab w:val="num" w:pos="284"/>
        </w:tabs>
        <w:ind w:left="284" w:hanging="284"/>
      </w:pPr>
      <w:rPr>
        <w:rFonts w:ascii="Symbol" w:hAnsi="Symbol" w:hint="default"/>
      </w:rPr>
    </w:lvl>
  </w:abstractNum>
  <w:abstractNum w:abstractNumId="10"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E0954"/>
    <w:multiLevelType w:val="hybridMultilevel"/>
    <w:tmpl w:val="BBF897E0"/>
    <w:lvl w:ilvl="0" w:tplc="53BCA738">
      <w:start w:val="1"/>
      <w:numFmt w:val="bullet"/>
      <w:pStyle w:val="OpsommingN1Bullet"/>
      <w:lvlText w:val=""/>
      <w:lvlJc w:val="left"/>
      <w:pPr>
        <w:tabs>
          <w:tab w:val="num" w:pos="284"/>
        </w:tabs>
        <w:ind w:left="284" w:hanging="284"/>
      </w:pPr>
      <w:rPr>
        <w:rFonts w:ascii="Symbol" w:hAnsi="Symbol" w:hint="default"/>
        <w:color w:val="472A7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180304">
    <w:abstractNumId w:val="0"/>
  </w:num>
  <w:num w:numId="2" w16cid:durableId="755319781">
    <w:abstractNumId w:val="1"/>
  </w:num>
  <w:num w:numId="3" w16cid:durableId="1534881678">
    <w:abstractNumId w:val="2"/>
  </w:num>
  <w:num w:numId="4" w16cid:durableId="1563174578">
    <w:abstractNumId w:val="3"/>
  </w:num>
  <w:num w:numId="5" w16cid:durableId="859778401">
    <w:abstractNumId w:val="8"/>
  </w:num>
  <w:num w:numId="6" w16cid:durableId="291517050">
    <w:abstractNumId w:val="4"/>
  </w:num>
  <w:num w:numId="7" w16cid:durableId="597715309">
    <w:abstractNumId w:val="5"/>
  </w:num>
  <w:num w:numId="8" w16cid:durableId="1281184480">
    <w:abstractNumId w:val="6"/>
  </w:num>
  <w:num w:numId="9" w16cid:durableId="798230709">
    <w:abstractNumId w:val="7"/>
  </w:num>
  <w:num w:numId="10" w16cid:durableId="700206940">
    <w:abstractNumId w:val="9"/>
  </w:num>
  <w:num w:numId="11" w16cid:durableId="1357080193">
    <w:abstractNumId w:val="10"/>
  </w:num>
  <w:num w:numId="12" w16cid:durableId="984746823">
    <w:abstractNumId w:val="13"/>
  </w:num>
  <w:num w:numId="13" w16cid:durableId="1533609716">
    <w:abstractNumId w:val="11"/>
  </w:num>
  <w:num w:numId="14" w16cid:durableId="1958750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51"/>
    <w:rsid w:val="00012B14"/>
    <w:rsid w:val="00021D7D"/>
    <w:rsid w:val="000B5E6E"/>
    <w:rsid w:val="00132CEE"/>
    <w:rsid w:val="00165BEE"/>
    <w:rsid w:val="0017756A"/>
    <w:rsid w:val="0020472E"/>
    <w:rsid w:val="00236143"/>
    <w:rsid w:val="00292972"/>
    <w:rsid w:val="002B4FB1"/>
    <w:rsid w:val="002C258F"/>
    <w:rsid w:val="003373F9"/>
    <w:rsid w:val="00352DD0"/>
    <w:rsid w:val="003710AF"/>
    <w:rsid w:val="00384315"/>
    <w:rsid w:val="004070F9"/>
    <w:rsid w:val="00462365"/>
    <w:rsid w:val="0047173A"/>
    <w:rsid w:val="004A4ECA"/>
    <w:rsid w:val="004D100F"/>
    <w:rsid w:val="00506551"/>
    <w:rsid w:val="00533066"/>
    <w:rsid w:val="0053591A"/>
    <w:rsid w:val="00647A70"/>
    <w:rsid w:val="006A1686"/>
    <w:rsid w:val="006A3B50"/>
    <w:rsid w:val="00761278"/>
    <w:rsid w:val="00781783"/>
    <w:rsid w:val="00786FC1"/>
    <w:rsid w:val="007C4F8D"/>
    <w:rsid w:val="007F79D3"/>
    <w:rsid w:val="00815E26"/>
    <w:rsid w:val="00876EE0"/>
    <w:rsid w:val="008D7141"/>
    <w:rsid w:val="00933BC0"/>
    <w:rsid w:val="00A54E48"/>
    <w:rsid w:val="00A87BA3"/>
    <w:rsid w:val="00AB4870"/>
    <w:rsid w:val="00B23F89"/>
    <w:rsid w:val="00B527AA"/>
    <w:rsid w:val="00B63F39"/>
    <w:rsid w:val="00B81384"/>
    <w:rsid w:val="00BA5638"/>
    <w:rsid w:val="00BA5A18"/>
    <w:rsid w:val="00BC5DE9"/>
    <w:rsid w:val="00BD107B"/>
    <w:rsid w:val="00C30F01"/>
    <w:rsid w:val="00C715E3"/>
    <w:rsid w:val="00C82C24"/>
    <w:rsid w:val="00C9181E"/>
    <w:rsid w:val="00CD0F1C"/>
    <w:rsid w:val="00D7109F"/>
    <w:rsid w:val="00D75A60"/>
    <w:rsid w:val="00D9604D"/>
    <w:rsid w:val="00DA4E62"/>
    <w:rsid w:val="00E2570E"/>
    <w:rsid w:val="00E441FE"/>
    <w:rsid w:val="00E50E7C"/>
    <w:rsid w:val="00F14D86"/>
    <w:rsid w:val="00F85E1B"/>
    <w:rsid w:val="00FC6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AF7B7"/>
  <w14:defaultImageDpi w14:val="32767"/>
  <w15:chartTrackingRefBased/>
  <w15:docId w15:val="{ADD58F9A-78AD-4B22-A814-A9A3F522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regular" w:eastAsia="Open Sans regular" w:hAnsi="Open Sans regular"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2"/>
    <w:qFormat/>
    <w:rsid w:val="00BA5638"/>
    <w:pPr>
      <w:spacing w:line="264" w:lineRule="auto"/>
    </w:pPr>
    <w:rPr>
      <w:color w:val="472A75"/>
      <w:sz w:val="22"/>
      <w:szCs w:val="24"/>
      <w:lang w:eastAsia="en-US"/>
    </w:rPr>
  </w:style>
  <w:style w:type="paragraph" w:styleId="Kop1">
    <w:name w:val="heading 1"/>
    <w:basedOn w:val="Standaard"/>
    <w:next w:val="Standaard"/>
    <w:link w:val="Kop1Char"/>
    <w:uiPriority w:val="9"/>
    <w:qFormat/>
    <w:rsid w:val="00C9181E"/>
    <w:pPr>
      <w:keepNext/>
      <w:keepLines/>
      <w:spacing w:before="240" w:after="60" w:line="216" w:lineRule="auto"/>
      <w:outlineLvl w:val="0"/>
    </w:pPr>
    <w:rPr>
      <w:rFonts w:ascii="Poppins ExtraBold" w:eastAsia="SimHei" w:hAnsi="Poppins ExtraBold"/>
      <w:sz w:val="40"/>
      <w:szCs w:val="32"/>
    </w:rPr>
  </w:style>
  <w:style w:type="paragraph" w:styleId="Kop2">
    <w:name w:val="heading 2"/>
    <w:basedOn w:val="Standaard"/>
    <w:next w:val="Standaard"/>
    <w:link w:val="Kop2Char"/>
    <w:uiPriority w:val="9"/>
    <w:unhideWhenUsed/>
    <w:qFormat/>
    <w:rsid w:val="00C9181E"/>
    <w:pPr>
      <w:keepNext/>
      <w:keepLines/>
      <w:spacing w:before="40" w:after="40" w:line="216" w:lineRule="auto"/>
      <w:outlineLvl w:val="1"/>
    </w:pPr>
    <w:rPr>
      <w:rFonts w:ascii="Poppins ExtraBold" w:eastAsia="SimHei" w:hAnsi="Poppins ExtraBold"/>
      <w:sz w:val="26"/>
      <w:szCs w:val="26"/>
    </w:rPr>
  </w:style>
  <w:style w:type="paragraph" w:styleId="Kop3">
    <w:name w:val="heading 3"/>
    <w:basedOn w:val="Standaard"/>
    <w:next w:val="Standaard"/>
    <w:link w:val="Kop3Char"/>
    <w:uiPriority w:val="9"/>
    <w:semiHidden/>
    <w:unhideWhenUsed/>
    <w:rsid w:val="00AB4870"/>
    <w:pPr>
      <w:keepNext/>
      <w:keepLines/>
      <w:spacing w:before="40"/>
      <w:outlineLvl w:val="2"/>
    </w:pPr>
    <w:rPr>
      <w:rFonts w:ascii="Poppins ExtraBold" w:eastAsia="SimHei" w:hAnsi="Poppins ExtraBold"/>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647A70"/>
    <w:pPr>
      <w:numPr>
        <w:numId w:val="10"/>
      </w:numPr>
      <w:tabs>
        <w:tab w:val="left" w:pos="284"/>
      </w:tabs>
      <w:contextualSpacing/>
    </w:pPr>
  </w:style>
  <w:style w:type="paragraph" w:styleId="Lijstopsomteken2">
    <w:name w:val="List Bullet 2"/>
    <w:basedOn w:val="Standaard"/>
    <w:uiPriority w:val="99"/>
    <w:semiHidden/>
    <w:unhideWhenUsed/>
    <w:rsid w:val="00647A70"/>
    <w:pPr>
      <w:numPr>
        <w:numId w:val="9"/>
      </w:numPr>
      <w:tabs>
        <w:tab w:val="left" w:pos="567"/>
      </w:tabs>
      <w:contextualSpacing/>
    </w:pPr>
  </w:style>
  <w:style w:type="paragraph" w:styleId="Lijstopsomteken3">
    <w:name w:val="List Bullet 3"/>
    <w:basedOn w:val="Standaard"/>
    <w:uiPriority w:val="99"/>
    <w:semiHidden/>
    <w:unhideWhenUsed/>
    <w:rsid w:val="00647A70"/>
    <w:pPr>
      <w:numPr>
        <w:numId w:val="8"/>
      </w:numPr>
      <w:tabs>
        <w:tab w:val="left" w:pos="851"/>
      </w:tabs>
      <w:contextualSpacing/>
    </w:pPr>
  </w:style>
  <w:style w:type="paragraph" w:styleId="Lijstopsomteken4">
    <w:name w:val="List Bullet 4"/>
    <w:basedOn w:val="Standaard"/>
    <w:uiPriority w:val="99"/>
    <w:semiHidden/>
    <w:unhideWhenUsed/>
    <w:rsid w:val="00647A70"/>
    <w:pPr>
      <w:numPr>
        <w:numId w:val="7"/>
      </w:numPr>
      <w:tabs>
        <w:tab w:val="left" w:pos="1134"/>
      </w:tabs>
      <w:contextualSpacing/>
    </w:pPr>
  </w:style>
  <w:style w:type="paragraph" w:styleId="Lijstopsomteken5">
    <w:name w:val="List Bullet 5"/>
    <w:basedOn w:val="Standaard"/>
    <w:uiPriority w:val="99"/>
    <w:semiHidden/>
    <w:unhideWhenUsed/>
    <w:rsid w:val="00647A70"/>
    <w:pPr>
      <w:numPr>
        <w:numId w:val="6"/>
      </w:numPr>
      <w:tabs>
        <w:tab w:val="left" w:pos="1418"/>
      </w:tabs>
      <w:contextualSpacing/>
    </w:pPr>
  </w:style>
  <w:style w:type="paragraph" w:styleId="Lijst">
    <w:name w:val="List"/>
    <w:basedOn w:val="Standaard"/>
    <w:uiPriority w:val="99"/>
    <w:semiHidden/>
    <w:unhideWhenUsed/>
    <w:rsid w:val="00E441FE"/>
    <w:pPr>
      <w:tabs>
        <w:tab w:val="left" w:pos="284"/>
      </w:tabs>
      <w:ind w:left="284" w:hanging="284"/>
      <w:contextualSpacing/>
    </w:pPr>
  </w:style>
  <w:style w:type="paragraph" w:styleId="Lijst2">
    <w:name w:val="List 2"/>
    <w:basedOn w:val="Standaard"/>
    <w:uiPriority w:val="99"/>
    <w:semiHidden/>
    <w:unhideWhenUsed/>
    <w:rsid w:val="00E441FE"/>
    <w:pPr>
      <w:ind w:left="568" w:hanging="284"/>
      <w:contextualSpacing/>
    </w:pPr>
  </w:style>
  <w:style w:type="paragraph" w:styleId="Lijst3">
    <w:name w:val="List 3"/>
    <w:basedOn w:val="Standaard"/>
    <w:uiPriority w:val="99"/>
    <w:semiHidden/>
    <w:unhideWhenUsed/>
    <w:rsid w:val="00E441FE"/>
    <w:pPr>
      <w:ind w:left="849" w:hanging="283"/>
      <w:contextualSpacing/>
    </w:pPr>
  </w:style>
  <w:style w:type="paragraph" w:styleId="Lijst4">
    <w:name w:val="List 4"/>
    <w:basedOn w:val="Standaard"/>
    <w:uiPriority w:val="99"/>
    <w:semiHidden/>
    <w:unhideWhenUsed/>
    <w:rsid w:val="00E441FE"/>
    <w:pPr>
      <w:ind w:left="1132" w:hanging="283"/>
      <w:contextualSpacing/>
    </w:pPr>
  </w:style>
  <w:style w:type="paragraph" w:styleId="Lijst5">
    <w:name w:val="List 5"/>
    <w:basedOn w:val="Standaard"/>
    <w:uiPriority w:val="99"/>
    <w:semiHidden/>
    <w:unhideWhenUsed/>
    <w:rsid w:val="00E441FE"/>
    <w:pPr>
      <w:ind w:left="1415" w:hanging="283"/>
      <w:contextualSpacing/>
    </w:pPr>
  </w:style>
  <w:style w:type="paragraph" w:styleId="Index1">
    <w:name w:val="index 1"/>
    <w:basedOn w:val="Standaard"/>
    <w:next w:val="Standaard"/>
    <w:autoRedefine/>
    <w:uiPriority w:val="99"/>
    <w:semiHidden/>
    <w:unhideWhenUsed/>
    <w:rsid w:val="00E441FE"/>
    <w:pPr>
      <w:ind w:left="284" w:hanging="284"/>
    </w:pPr>
  </w:style>
  <w:style w:type="paragraph" w:styleId="Index2">
    <w:name w:val="index 2"/>
    <w:basedOn w:val="Standaard"/>
    <w:next w:val="Standaard"/>
    <w:autoRedefine/>
    <w:uiPriority w:val="99"/>
    <w:semiHidden/>
    <w:unhideWhenUsed/>
    <w:rsid w:val="00E441FE"/>
    <w:pPr>
      <w:ind w:left="568" w:hanging="284"/>
    </w:pPr>
  </w:style>
  <w:style w:type="paragraph" w:styleId="Index3">
    <w:name w:val="index 3"/>
    <w:basedOn w:val="Standaard"/>
    <w:next w:val="Standaard"/>
    <w:autoRedefine/>
    <w:uiPriority w:val="99"/>
    <w:semiHidden/>
    <w:unhideWhenUsed/>
    <w:rsid w:val="00E441FE"/>
    <w:pPr>
      <w:ind w:left="851" w:hanging="284"/>
    </w:pPr>
  </w:style>
  <w:style w:type="paragraph" w:styleId="Index4">
    <w:name w:val="index 4"/>
    <w:basedOn w:val="Standaard"/>
    <w:next w:val="Standaard"/>
    <w:autoRedefine/>
    <w:uiPriority w:val="99"/>
    <w:semiHidden/>
    <w:unhideWhenUsed/>
    <w:rsid w:val="00E441FE"/>
    <w:pPr>
      <w:ind w:left="1135" w:hanging="284"/>
    </w:pPr>
  </w:style>
  <w:style w:type="paragraph" w:styleId="Index5">
    <w:name w:val="index 5"/>
    <w:basedOn w:val="Standaard"/>
    <w:next w:val="Standaard"/>
    <w:autoRedefine/>
    <w:uiPriority w:val="99"/>
    <w:semiHidden/>
    <w:unhideWhenUsed/>
    <w:rsid w:val="00E441FE"/>
    <w:pPr>
      <w:ind w:left="1418" w:hanging="284"/>
    </w:pPr>
  </w:style>
  <w:style w:type="paragraph" w:styleId="Index6">
    <w:name w:val="index 6"/>
    <w:basedOn w:val="Standaard"/>
    <w:next w:val="Standaard"/>
    <w:autoRedefine/>
    <w:uiPriority w:val="99"/>
    <w:semiHidden/>
    <w:unhideWhenUsed/>
    <w:rsid w:val="00E441FE"/>
    <w:pPr>
      <w:ind w:left="1702" w:hanging="284"/>
    </w:pPr>
  </w:style>
  <w:style w:type="paragraph" w:styleId="Index7">
    <w:name w:val="index 7"/>
    <w:basedOn w:val="Standaard"/>
    <w:next w:val="Standaard"/>
    <w:autoRedefine/>
    <w:uiPriority w:val="99"/>
    <w:semiHidden/>
    <w:unhideWhenUsed/>
    <w:rsid w:val="00647A70"/>
    <w:pPr>
      <w:ind w:left="1985" w:hanging="284"/>
    </w:pPr>
  </w:style>
  <w:style w:type="paragraph" w:styleId="Index8">
    <w:name w:val="index 8"/>
    <w:basedOn w:val="Standaard"/>
    <w:next w:val="Standaard"/>
    <w:autoRedefine/>
    <w:uiPriority w:val="99"/>
    <w:semiHidden/>
    <w:unhideWhenUsed/>
    <w:rsid w:val="00647A70"/>
    <w:pPr>
      <w:ind w:left="2269" w:hanging="284"/>
    </w:pPr>
  </w:style>
  <w:style w:type="paragraph" w:styleId="Index9">
    <w:name w:val="index 9"/>
    <w:basedOn w:val="Standaard"/>
    <w:next w:val="Standaard"/>
    <w:autoRedefine/>
    <w:uiPriority w:val="99"/>
    <w:semiHidden/>
    <w:unhideWhenUsed/>
    <w:rsid w:val="00647A70"/>
    <w:pPr>
      <w:ind w:left="2552" w:hanging="284"/>
    </w:pPr>
  </w:style>
  <w:style w:type="paragraph" w:styleId="Plattetekst">
    <w:name w:val="Body Text"/>
    <w:basedOn w:val="Standaard"/>
    <w:link w:val="PlattetekstChar"/>
    <w:uiPriority w:val="99"/>
    <w:semiHidden/>
    <w:unhideWhenUsed/>
    <w:rsid w:val="00647A70"/>
  </w:style>
  <w:style w:type="character" w:customStyle="1" w:styleId="PlattetekstChar">
    <w:name w:val="Platte tekst Char"/>
    <w:link w:val="Plattetekst"/>
    <w:uiPriority w:val="99"/>
    <w:semiHidden/>
    <w:rsid w:val="00647A70"/>
    <w:rPr>
      <w:lang w:val="nl-NL"/>
    </w:rPr>
  </w:style>
  <w:style w:type="paragraph" w:styleId="Plattetekstinspringen">
    <w:name w:val="Body Text Indent"/>
    <w:basedOn w:val="Standaard"/>
    <w:link w:val="PlattetekstinspringenChar"/>
    <w:uiPriority w:val="99"/>
    <w:semiHidden/>
    <w:unhideWhenUsed/>
    <w:rsid w:val="004070F9"/>
    <w:pPr>
      <w:ind w:left="284"/>
    </w:pPr>
  </w:style>
  <w:style w:type="character" w:customStyle="1" w:styleId="PlattetekstinspringenChar">
    <w:name w:val="Platte tekst inspringen Char"/>
    <w:link w:val="Plattetekstinspringen"/>
    <w:uiPriority w:val="99"/>
    <w:semiHidden/>
    <w:rsid w:val="004070F9"/>
    <w:rPr>
      <w:lang w:val="nl-NL"/>
    </w:rPr>
  </w:style>
  <w:style w:type="paragraph" w:styleId="Platteteksteersteinspringing">
    <w:name w:val="Body Text First Indent"/>
    <w:basedOn w:val="Plattetekst"/>
    <w:link w:val="PlatteteksteersteinspringingChar"/>
    <w:uiPriority w:val="99"/>
    <w:semiHidden/>
    <w:unhideWhenUsed/>
    <w:rsid w:val="004070F9"/>
    <w:pPr>
      <w:ind w:firstLine="284"/>
    </w:pPr>
  </w:style>
  <w:style w:type="character" w:customStyle="1" w:styleId="PlatteteksteersteinspringingChar">
    <w:name w:val="Platte tekst eerste inspringing Char"/>
    <w:link w:val="Platteteksteersteinspringing"/>
    <w:uiPriority w:val="99"/>
    <w:semiHidden/>
    <w:rsid w:val="004070F9"/>
    <w:rPr>
      <w:lang w:val="nl-NL"/>
    </w:rPr>
  </w:style>
  <w:style w:type="paragraph" w:styleId="Platteteksteersteinspringing2">
    <w:name w:val="Body Text First Indent 2"/>
    <w:basedOn w:val="Plattetekstinspringen"/>
    <w:link w:val="Platteteksteersteinspringing2Char"/>
    <w:uiPriority w:val="99"/>
    <w:semiHidden/>
    <w:rsid w:val="00647A70"/>
    <w:pPr>
      <w:ind w:firstLine="567"/>
    </w:pPr>
  </w:style>
  <w:style w:type="character" w:customStyle="1" w:styleId="Platteteksteersteinspringing2Char">
    <w:name w:val="Platte tekst eerste inspringing 2 Char"/>
    <w:link w:val="Platteteksteersteinspringing2"/>
    <w:uiPriority w:val="99"/>
    <w:semiHidden/>
    <w:rsid w:val="00021D7D"/>
    <w:rPr>
      <w:sz w:val="20"/>
      <w:lang w:val="nl-NL"/>
    </w:rPr>
  </w:style>
  <w:style w:type="paragraph" w:styleId="Plattetekstinspringen2">
    <w:name w:val="Body Text Indent 2"/>
    <w:basedOn w:val="Standaard"/>
    <w:link w:val="Plattetekstinspringen2Char"/>
    <w:uiPriority w:val="99"/>
    <w:semiHidden/>
    <w:unhideWhenUsed/>
    <w:rsid w:val="004070F9"/>
    <w:pPr>
      <w:ind w:left="851" w:hanging="284"/>
    </w:pPr>
  </w:style>
  <w:style w:type="character" w:customStyle="1" w:styleId="Plattetekstinspringen2Char">
    <w:name w:val="Platte tekst inspringen 2 Char"/>
    <w:link w:val="Plattetekstinspringen2"/>
    <w:uiPriority w:val="99"/>
    <w:semiHidden/>
    <w:rsid w:val="004070F9"/>
    <w:rPr>
      <w:lang w:val="nl-NL"/>
    </w:rPr>
  </w:style>
  <w:style w:type="paragraph" w:styleId="Plattetekst2">
    <w:name w:val="Body Text 2"/>
    <w:basedOn w:val="Standaard"/>
    <w:link w:val="Plattetekst2Char"/>
    <w:uiPriority w:val="99"/>
    <w:semiHidden/>
    <w:unhideWhenUsed/>
    <w:rsid w:val="00647A70"/>
  </w:style>
  <w:style w:type="character" w:customStyle="1" w:styleId="Plattetekst2Char">
    <w:name w:val="Platte tekst 2 Char"/>
    <w:link w:val="Plattetekst2"/>
    <w:uiPriority w:val="99"/>
    <w:semiHidden/>
    <w:rsid w:val="00647A70"/>
    <w:rPr>
      <w:lang w:val="nl-NL"/>
    </w:rPr>
  </w:style>
  <w:style w:type="paragraph" w:styleId="Standaardinspringing">
    <w:name w:val="Normal Indent"/>
    <w:basedOn w:val="Standaard"/>
    <w:uiPriority w:val="99"/>
    <w:semiHidden/>
    <w:unhideWhenUsed/>
    <w:rsid w:val="004070F9"/>
    <w:pPr>
      <w:ind w:left="284"/>
    </w:pPr>
  </w:style>
  <w:style w:type="paragraph" w:styleId="Lijstnummering">
    <w:name w:val="List Number"/>
    <w:basedOn w:val="Standaard"/>
    <w:uiPriority w:val="99"/>
    <w:semiHidden/>
    <w:unhideWhenUsed/>
    <w:rsid w:val="004070F9"/>
    <w:pPr>
      <w:numPr>
        <w:numId w:val="5"/>
      </w:numPr>
      <w:tabs>
        <w:tab w:val="left" w:pos="284"/>
      </w:tabs>
      <w:contextualSpacing/>
    </w:pPr>
  </w:style>
  <w:style w:type="paragraph" w:styleId="Lijstnummering2">
    <w:name w:val="List Number 2"/>
    <w:basedOn w:val="Standaard"/>
    <w:uiPriority w:val="99"/>
    <w:semiHidden/>
    <w:rsid w:val="004070F9"/>
    <w:pPr>
      <w:numPr>
        <w:numId w:val="4"/>
      </w:numPr>
      <w:tabs>
        <w:tab w:val="left" w:pos="567"/>
      </w:tabs>
      <w:contextualSpacing/>
    </w:pPr>
  </w:style>
  <w:style w:type="paragraph" w:styleId="Lijstnummering3">
    <w:name w:val="List Number 3"/>
    <w:basedOn w:val="Standaard"/>
    <w:uiPriority w:val="99"/>
    <w:semiHidden/>
    <w:unhideWhenUsed/>
    <w:rsid w:val="004070F9"/>
    <w:pPr>
      <w:numPr>
        <w:numId w:val="3"/>
      </w:numPr>
      <w:contextualSpacing/>
    </w:pPr>
  </w:style>
  <w:style w:type="paragraph" w:styleId="Lijstnummering4">
    <w:name w:val="List Number 4"/>
    <w:basedOn w:val="Standaard"/>
    <w:uiPriority w:val="99"/>
    <w:semiHidden/>
    <w:unhideWhenUsed/>
    <w:rsid w:val="004070F9"/>
    <w:pPr>
      <w:numPr>
        <w:numId w:val="2"/>
      </w:numPr>
      <w:tabs>
        <w:tab w:val="left" w:pos="1134"/>
      </w:tabs>
      <w:contextualSpacing/>
    </w:pPr>
  </w:style>
  <w:style w:type="paragraph" w:styleId="Lijstnummering5">
    <w:name w:val="List Number 5"/>
    <w:basedOn w:val="Standaard"/>
    <w:uiPriority w:val="99"/>
    <w:semiHidden/>
    <w:unhideWhenUsed/>
    <w:rsid w:val="004070F9"/>
    <w:pPr>
      <w:numPr>
        <w:numId w:val="1"/>
      </w:numPr>
      <w:tabs>
        <w:tab w:val="left" w:pos="1418"/>
      </w:tabs>
      <w:contextualSpacing/>
    </w:pPr>
  </w:style>
  <w:style w:type="paragraph" w:styleId="Lijstvoortzetting">
    <w:name w:val="List Continue"/>
    <w:basedOn w:val="Standaard"/>
    <w:uiPriority w:val="99"/>
    <w:semiHidden/>
    <w:unhideWhenUsed/>
    <w:rsid w:val="004070F9"/>
    <w:pPr>
      <w:ind w:left="284"/>
      <w:contextualSpacing/>
    </w:pPr>
  </w:style>
  <w:style w:type="paragraph" w:styleId="Lijstvoortzetting2">
    <w:name w:val="List Continue 2"/>
    <w:basedOn w:val="Standaard"/>
    <w:uiPriority w:val="99"/>
    <w:semiHidden/>
    <w:unhideWhenUsed/>
    <w:rsid w:val="004070F9"/>
    <w:pPr>
      <w:ind w:left="567"/>
      <w:contextualSpacing/>
    </w:pPr>
  </w:style>
  <w:style w:type="paragraph" w:styleId="Lijstvoortzetting3">
    <w:name w:val="List Continue 3"/>
    <w:basedOn w:val="Standaard"/>
    <w:uiPriority w:val="99"/>
    <w:semiHidden/>
    <w:unhideWhenUsed/>
    <w:rsid w:val="004070F9"/>
    <w:pPr>
      <w:ind w:left="851"/>
      <w:contextualSpacing/>
    </w:pPr>
  </w:style>
  <w:style w:type="paragraph" w:styleId="Lijstvoortzetting4">
    <w:name w:val="List Continue 4"/>
    <w:basedOn w:val="Standaard"/>
    <w:uiPriority w:val="99"/>
    <w:semiHidden/>
    <w:unhideWhenUsed/>
    <w:rsid w:val="004070F9"/>
    <w:pPr>
      <w:ind w:left="1134"/>
      <w:contextualSpacing/>
    </w:pPr>
  </w:style>
  <w:style w:type="paragraph" w:styleId="Lijstvoortzetting5">
    <w:name w:val="List Continue 5"/>
    <w:basedOn w:val="Standaard"/>
    <w:uiPriority w:val="99"/>
    <w:semiHidden/>
    <w:unhideWhenUsed/>
    <w:rsid w:val="004070F9"/>
    <w:pPr>
      <w:ind w:left="1418"/>
      <w:contextualSpacing/>
    </w:pPr>
  </w:style>
  <w:style w:type="paragraph" w:styleId="Inhopg1">
    <w:name w:val="toc 1"/>
    <w:basedOn w:val="Standaard"/>
    <w:next w:val="Standaard"/>
    <w:autoRedefine/>
    <w:uiPriority w:val="39"/>
    <w:semiHidden/>
    <w:unhideWhenUsed/>
    <w:rsid w:val="004070F9"/>
    <w:pPr>
      <w:spacing w:after="100"/>
    </w:pPr>
  </w:style>
  <w:style w:type="paragraph" w:styleId="Inhopg2">
    <w:name w:val="toc 2"/>
    <w:basedOn w:val="Standaard"/>
    <w:next w:val="Standaard"/>
    <w:autoRedefine/>
    <w:uiPriority w:val="39"/>
    <w:semiHidden/>
    <w:unhideWhenUsed/>
    <w:rsid w:val="004070F9"/>
    <w:pPr>
      <w:ind w:left="284"/>
    </w:pPr>
  </w:style>
  <w:style w:type="paragraph" w:styleId="Inhopg3">
    <w:name w:val="toc 3"/>
    <w:basedOn w:val="Standaard"/>
    <w:next w:val="Standaard"/>
    <w:autoRedefine/>
    <w:uiPriority w:val="39"/>
    <w:semiHidden/>
    <w:unhideWhenUsed/>
    <w:rsid w:val="004070F9"/>
    <w:pPr>
      <w:ind w:left="567"/>
    </w:pPr>
  </w:style>
  <w:style w:type="paragraph" w:styleId="Inhopg4">
    <w:name w:val="toc 4"/>
    <w:basedOn w:val="Standaard"/>
    <w:next w:val="Standaard"/>
    <w:autoRedefine/>
    <w:uiPriority w:val="39"/>
    <w:semiHidden/>
    <w:unhideWhenUsed/>
    <w:rsid w:val="004070F9"/>
    <w:pPr>
      <w:ind w:left="851"/>
    </w:pPr>
  </w:style>
  <w:style w:type="paragraph" w:styleId="Inhopg5">
    <w:name w:val="toc 5"/>
    <w:basedOn w:val="Standaard"/>
    <w:next w:val="Standaard"/>
    <w:autoRedefine/>
    <w:uiPriority w:val="39"/>
    <w:semiHidden/>
    <w:unhideWhenUsed/>
    <w:rsid w:val="004070F9"/>
    <w:pPr>
      <w:ind w:left="1134"/>
    </w:pPr>
  </w:style>
  <w:style w:type="paragraph" w:styleId="Inhopg6">
    <w:name w:val="toc 6"/>
    <w:basedOn w:val="Standaard"/>
    <w:next w:val="Standaard"/>
    <w:autoRedefine/>
    <w:uiPriority w:val="39"/>
    <w:semiHidden/>
    <w:unhideWhenUsed/>
    <w:rsid w:val="004070F9"/>
    <w:pPr>
      <w:ind w:left="1418"/>
    </w:pPr>
  </w:style>
  <w:style w:type="paragraph" w:styleId="Inhopg7">
    <w:name w:val="toc 7"/>
    <w:basedOn w:val="Standaard"/>
    <w:next w:val="Standaard"/>
    <w:autoRedefine/>
    <w:uiPriority w:val="39"/>
    <w:semiHidden/>
    <w:unhideWhenUsed/>
    <w:rsid w:val="004070F9"/>
    <w:pPr>
      <w:ind w:left="1701"/>
    </w:pPr>
  </w:style>
  <w:style w:type="paragraph" w:styleId="Inhopg8">
    <w:name w:val="toc 8"/>
    <w:basedOn w:val="Standaard"/>
    <w:next w:val="Standaard"/>
    <w:autoRedefine/>
    <w:uiPriority w:val="39"/>
    <w:semiHidden/>
    <w:unhideWhenUsed/>
    <w:rsid w:val="004070F9"/>
    <w:pPr>
      <w:ind w:left="1985"/>
    </w:pPr>
  </w:style>
  <w:style w:type="paragraph" w:styleId="Inhopg9">
    <w:name w:val="toc 9"/>
    <w:basedOn w:val="Standaard"/>
    <w:next w:val="Standaard"/>
    <w:autoRedefine/>
    <w:uiPriority w:val="39"/>
    <w:semiHidden/>
    <w:unhideWhenUsed/>
    <w:rsid w:val="004070F9"/>
    <w:pPr>
      <w:ind w:left="2268"/>
    </w:pPr>
  </w:style>
  <w:style w:type="paragraph" w:styleId="Adresenvelop">
    <w:name w:val="envelope address"/>
    <w:basedOn w:val="Standaard"/>
    <w:uiPriority w:val="99"/>
    <w:semiHidden/>
    <w:unhideWhenUsed/>
    <w:rsid w:val="004070F9"/>
    <w:pPr>
      <w:framePr w:w="7920" w:h="1980" w:hRule="exact" w:hSpace="141" w:wrap="auto" w:hAnchor="page" w:xAlign="center" w:yAlign="bottom"/>
    </w:pPr>
    <w:rPr>
      <w:rFonts w:ascii="Poppins ExtraBold" w:eastAsia="SimHei" w:hAnsi="Poppins ExtraBold"/>
    </w:rPr>
  </w:style>
  <w:style w:type="paragraph" w:styleId="Afsluiting">
    <w:name w:val="Closing"/>
    <w:basedOn w:val="Standaard"/>
    <w:link w:val="AfsluitingChar"/>
    <w:uiPriority w:val="99"/>
    <w:semiHidden/>
    <w:unhideWhenUsed/>
    <w:rsid w:val="004070F9"/>
  </w:style>
  <w:style w:type="character" w:customStyle="1" w:styleId="AfsluitingChar">
    <w:name w:val="Afsluiting Char"/>
    <w:link w:val="Afsluiting"/>
    <w:uiPriority w:val="99"/>
    <w:semiHidden/>
    <w:rsid w:val="004070F9"/>
    <w:rPr>
      <w:lang w:val="nl-NL"/>
    </w:rPr>
  </w:style>
  <w:style w:type="paragraph" w:styleId="Lijstalinea">
    <w:name w:val="List Paragraph"/>
    <w:basedOn w:val="Standaard"/>
    <w:uiPriority w:val="34"/>
    <w:rsid w:val="00BA5638"/>
    <w:pPr>
      <w:contextualSpacing/>
    </w:pPr>
  </w:style>
  <w:style w:type="paragraph" w:styleId="Koptekst">
    <w:name w:val="header"/>
    <w:basedOn w:val="Standaard"/>
    <w:link w:val="KoptekstChar"/>
    <w:uiPriority w:val="99"/>
    <w:unhideWhenUsed/>
    <w:rsid w:val="00B23F89"/>
    <w:pPr>
      <w:tabs>
        <w:tab w:val="center" w:pos="4536"/>
        <w:tab w:val="right" w:pos="9072"/>
      </w:tabs>
      <w:spacing w:line="240" w:lineRule="auto"/>
    </w:pPr>
  </w:style>
  <w:style w:type="character" w:customStyle="1" w:styleId="KoptekstChar">
    <w:name w:val="Koptekst Char"/>
    <w:link w:val="Koptekst"/>
    <w:uiPriority w:val="99"/>
    <w:rsid w:val="00B23F89"/>
    <w:rPr>
      <w:color w:val="472A75"/>
      <w:sz w:val="22"/>
      <w:lang w:val="nl-NL"/>
    </w:rPr>
  </w:style>
  <w:style w:type="paragraph" w:customStyle="1" w:styleId="OpsommingN1Bullet">
    <w:name w:val="Opsomming N1 Bullet"/>
    <w:basedOn w:val="Standaard"/>
    <w:uiPriority w:val="4"/>
    <w:qFormat/>
    <w:rsid w:val="00BA5638"/>
    <w:pPr>
      <w:numPr>
        <w:numId w:val="13"/>
      </w:numPr>
      <w:tabs>
        <w:tab w:val="clear" w:pos="284"/>
        <w:tab w:val="left" w:pos="567"/>
      </w:tabs>
    </w:pPr>
  </w:style>
  <w:style w:type="paragraph" w:customStyle="1" w:styleId="NummeringN1">
    <w:name w:val="Nummering N1"/>
    <w:basedOn w:val="Standaard"/>
    <w:uiPriority w:val="5"/>
    <w:qFormat/>
    <w:rsid w:val="00B23F89"/>
    <w:pPr>
      <w:numPr>
        <w:numId w:val="12"/>
      </w:numPr>
      <w:tabs>
        <w:tab w:val="left" w:pos="284"/>
        <w:tab w:val="left" w:pos="567"/>
      </w:tabs>
    </w:pPr>
  </w:style>
  <w:style w:type="paragraph" w:customStyle="1" w:styleId="Kop">
    <w:name w:val="Kop"/>
    <w:basedOn w:val="Standaard"/>
    <w:next w:val="Standaard"/>
    <w:uiPriority w:val="1"/>
    <w:qFormat/>
    <w:rsid w:val="00BA5638"/>
    <w:pPr>
      <w:tabs>
        <w:tab w:val="left" w:pos="284"/>
        <w:tab w:val="left" w:pos="567"/>
      </w:tabs>
      <w:spacing w:after="40"/>
    </w:pPr>
    <w:rPr>
      <w:rFonts w:ascii="Poppins ExtraBold" w:hAnsi="Poppins ExtraBold"/>
    </w:rPr>
  </w:style>
  <w:style w:type="paragraph" w:customStyle="1" w:styleId="NummeringN2">
    <w:name w:val="Nummering N2"/>
    <w:basedOn w:val="Standaard"/>
    <w:uiPriority w:val="5"/>
    <w:qFormat/>
    <w:rsid w:val="00B23F89"/>
    <w:pPr>
      <w:numPr>
        <w:numId w:val="14"/>
      </w:numPr>
      <w:tabs>
        <w:tab w:val="left" w:pos="284"/>
      </w:tabs>
      <w:ind w:left="568" w:hanging="284"/>
    </w:pPr>
  </w:style>
  <w:style w:type="paragraph" w:customStyle="1" w:styleId="OpsommingN2Streep">
    <w:name w:val="Opsomming N2 Streep"/>
    <w:basedOn w:val="Standaard"/>
    <w:uiPriority w:val="4"/>
    <w:qFormat/>
    <w:rsid w:val="00B23F89"/>
    <w:pPr>
      <w:numPr>
        <w:numId w:val="11"/>
      </w:numPr>
      <w:tabs>
        <w:tab w:val="num" w:pos="284"/>
      </w:tabs>
      <w:ind w:left="568" w:hanging="284"/>
    </w:pPr>
  </w:style>
  <w:style w:type="paragraph" w:customStyle="1" w:styleId="Basistekst">
    <w:name w:val="Basistekst"/>
    <w:basedOn w:val="Standaard"/>
    <w:link w:val="BasistekstChar"/>
    <w:qFormat/>
    <w:rsid w:val="00BA5638"/>
  </w:style>
  <w:style w:type="character" w:customStyle="1" w:styleId="BasistekstChar">
    <w:name w:val="Basistekst Char"/>
    <w:link w:val="Basistekst"/>
    <w:rsid w:val="00BA5638"/>
    <w:rPr>
      <w:color w:val="472A75"/>
      <w:sz w:val="22"/>
      <w:lang w:val="nl-NL"/>
    </w:rPr>
  </w:style>
  <w:style w:type="paragraph" w:styleId="Voettekst">
    <w:name w:val="footer"/>
    <w:basedOn w:val="Standaard"/>
    <w:link w:val="VoettekstChar"/>
    <w:uiPriority w:val="99"/>
    <w:unhideWhenUsed/>
    <w:rsid w:val="00B23F89"/>
    <w:pPr>
      <w:tabs>
        <w:tab w:val="center" w:pos="4536"/>
        <w:tab w:val="right" w:pos="9072"/>
      </w:tabs>
      <w:spacing w:line="240" w:lineRule="auto"/>
    </w:pPr>
    <w:rPr>
      <w:sz w:val="20"/>
    </w:rPr>
  </w:style>
  <w:style w:type="character" w:customStyle="1" w:styleId="VoettekstChar">
    <w:name w:val="Voettekst Char"/>
    <w:link w:val="Voettekst"/>
    <w:uiPriority w:val="99"/>
    <w:rsid w:val="00B23F89"/>
    <w:rPr>
      <w:color w:val="472A75"/>
      <w:sz w:val="20"/>
      <w:lang w:val="nl-NL"/>
    </w:rPr>
  </w:style>
  <w:style w:type="character" w:styleId="Hyperlink">
    <w:name w:val="Hyperlink"/>
    <w:uiPriority w:val="99"/>
    <w:unhideWhenUsed/>
    <w:rsid w:val="00BA5638"/>
    <w:rPr>
      <w:color w:val="472A75"/>
      <w:u w:val="single" w:color="472A75"/>
    </w:rPr>
  </w:style>
  <w:style w:type="character" w:styleId="GevolgdeHyperlink">
    <w:name w:val="FollowedHyperlink"/>
    <w:uiPriority w:val="99"/>
    <w:semiHidden/>
    <w:unhideWhenUsed/>
    <w:rsid w:val="00BC5DE9"/>
    <w:rPr>
      <w:color w:val="200646"/>
      <w:u w:val="single"/>
    </w:rPr>
  </w:style>
  <w:style w:type="character" w:customStyle="1" w:styleId="Kop1Char">
    <w:name w:val="Kop 1 Char"/>
    <w:link w:val="Kop1"/>
    <w:uiPriority w:val="9"/>
    <w:rsid w:val="00C9181E"/>
    <w:rPr>
      <w:rFonts w:ascii="Poppins ExtraBold" w:eastAsia="SimHei" w:hAnsi="Poppins ExtraBold" w:cs="Times New Roman"/>
      <w:color w:val="472A75"/>
      <w:sz w:val="40"/>
      <w:szCs w:val="32"/>
      <w:lang w:val="nl-NL"/>
    </w:rPr>
  </w:style>
  <w:style w:type="character" w:customStyle="1" w:styleId="Kop2Char">
    <w:name w:val="Kop 2 Char"/>
    <w:link w:val="Kop2"/>
    <w:uiPriority w:val="9"/>
    <w:rsid w:val="00C9181E"/>
    <w:rPr>
      <w:rFonts w:ascii="Poppins ExtraBold" w:eastAsia="SimHei" w:hAnsi="Poppins ExtraBold" w:cs="Times New Roman"/>
      <w:color w:val="472A75"/>
      <w:sz w:val="26"/>
      <w:szCs w:val="26"/>
      <w:lang w:val="nl-NL"/>
    </w:rPr>
  </w:style>
  <w:style w:type="character" w:customStyle="1" w:styleId="Kop3Char">
    <w:name w:val="Kop 3 Char"/>
    <w:link w:val="Kop3"/>
    <w:uiPriority w:val="9"/>
    <w:semiHidden/>
    <w:rsid w:val="00AB4870"/>
    <w:rPr>
      <w:rFonts w:ascii="Poppins ExtraBold" w:eastAsia="SimHei" w:hAnsi="Poppins ExtraBold" w:cs="Times New Roman"/>
      <w:color w:val="472A75"/>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55548">
      <w:bodyDiv w:val="1"/>
      <w:marLeft w:val="0"/>
      <w:marRight w:val="0"/>
      <w:marTop w:val="0"/>
      <w:marBottom w:val="0"/>
      <w:divBdr>
        <w:top w:val="none" w:sz="0" w:space="0" w:color="auto"/>
        <w:left w:val="none" w:sz="0" w:space="0" w:color="auto"/>
        <w:bottom w:val="none" w:sz="0" w:space="0" w:color="auto"/>
        <w:right w:val="none" w:sz="0" w:space="0" w:color="auto"/>
      </w:divBdr>
    </w:div>
    <w:div w:id="20648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MariskaWagnerStichti\Dropbox\Ondernemersfonds%20Dordrecht\Communicatie\Logo%20variant%202%20-%20oktober%202024\ONS_Logo_Landscape\RGB\Ondernemersfonds%20Dordrecht_ONS%20logo_landscape_RGB.jp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ondernemersfondsdordrecht.nl%20%20|%20%20www.ondernemersfondsdordrecht.n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skaWagnerStichti\Dropbox\Ondernemersfonds%20Dordrecht\Toolkit\Toolkit%202%20georganiseerd,%20hoe%20verder'%20-%20nog%20afmaken\2025-02-27%20basistekst%20Ondernemersfonds%20Dordrecht.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74CC-6159-2A42-B338-2A80FCBE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2025-02-27 basistekst Ondernemersfonds Dordrecht</Template>
  <TotalTime>1</TotalTime>
  <Pages>1</Pages>
  <Words>328</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2130</CharactersWithSpaces>
  <SharedDoc>false</SharedDoc>
  <HyperlinkBase/>
  <HLinks>
    <vt:vector size="12" baseType="variant">
      <vt:variant>
        <vt:i4>4391009</vt:i4>
      </vt:variant>
      <vt:variant>
        <vt:i4>0</vt:i4>
      </vt:variant>
      <vt:variant>
        <vt:i4>0</vt:i4>
      </vt:variant>
      <vt:variant>
        <vt:i4>5</vt:i4>
      </vt:variant>
      <vt:variant>
        <vt:lpwstr>mailto:info@ondernemersfondsdordrecht.nl%20%20%7C%20%20www.ondernemersfondsdordrecht.nl</vt:lpwstr>
      </vt:variant>
      <vt:variant>
        <vt:lpwstr/>
      </vt:variant>
      <vt:variant>
        <vt:i4>4194368</vt:i4>
      </vt:variant>
      <vt:variant>
        <vt:i4>-1</vt:i4>
      </vt:variant>
      <vt:variant>
        <vt:i4>2050</vt:i4>
      </vt:variant>
      <vt:variant>
        <vt:i4>1</vt:i4>
      </vt:variant>
      <vt:variant>
        <vt:lpwstr>C:\Users\MariskaWagnerStichti\Dropbox\Ondernemersfonds Dordrecht\Communicatie\Logo variant 2 - oktober 2024\ONS_Logo_Landscape\RGB\Ondernemersfonds Dordrecht_ONS logo_landscape_RGB.jpg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Wagner | Stichting MBO Drechtsteden</dc:creator>
  <cp:keywords/>
  <dc:description/>
  <cp:lastModifiedBy>Mariska Wagner | Stichting MBO Drechtsteden</cp:lastModifiedBy>
  <cp:revision>1</cp:revision>
  <dcterms:created xsi:type="dcterms:W3CDTF">2025-02-27T21:52:00Z</dcterms:created>
  <dcterms:modified xsi:type="dcterms:W3CDTF">2025-02-27T21:53:00Z</dcterms:modified>
  <cp:category/>
</cp:coreProperties>
</file>